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E1" w:rsidRPr="00056A82" w:rsidRDefault="001F5EE1" w:rsidP="00951611">
      <w:pPr>
        <w:pStyle w:val="Default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056A82">
        <w:rPr>
          <w:b/>
          <w:bCs/>
          <w:sz w:val="32"/>
          <w:szCs w:val="32"/>
        </w:rPr>
        <w:t>Паспорт кабинета педагога-психолога</w:t>
      </w:r>
    </w:p>
    <w:p w:rsidR="001F5EE1" w:rsidRPr="00287F17" w:rsidRDefault="001F5EE1" w:rsidP="00951611">
      <w:pPr>
        <w:pStyle w:val="Default"/>
        <w:spacing w:line="276" w:lineRule="auto"/>
        <w:jc w:val="center"/>
        <w:rPr>
          <w:sz w:val="28"/>
          <w:szCs w:val="28"/>
        </w:rPr>
      </w:pPr>
      <w:r w:rsidRPr="00287F17">
        <w:rPr>
          <w:b/>
          <w:bCs/>
          <w:sz w:val="28"/>
          <w:szCs w:val="28"/>
        </w:rPr>
        <w:t>МБДОУ «</w:t>
      </w:r>
      <w:proofErr w:type="spellStart"/>
      <w:r w:rsidRPr="00287F17">
        <w:rPr>
          <w:b/>
          <w:bCs/>
          <w:sz w:val="28"/>
          <w:szCs w:val="28"/>
        </w:rPr>
        <w:t>П</w:t>
      </w:r>
      <w:r w:rsidR="00056A82">
        <w:rPr>
          <w:b/>
          <w:bCs/>
          <w:sz w:val="28"/>
          <w:szCs w:val="28"/>
        </w:rPr>
        <w:t>олазненский</w:t>
      </w:r>
      <w:proofErr w:type="spellEnd"/>
      <w:r w:rsidR="00056A82">
        <w:rPr>
          <w:b/>
          <w:bCs/>
          <w:sz w:val="28"/>
          <w:szCs w:val="28"/>
        </w:rPr>
        <w:t xml:space="preserve"> детский сад</w:t>
      </w:r>
      <w:r w:rsidRPr="00287F17">
        <w:rPr>
          <w:b/>
          <w:bCs/>
          <w:sz w:val="28"/>
          <w:szCs w:val="28"/>
        </w:rPr>
        <w:t xml:space="preserve"> № 7»</w:t>
      </w:r>
    </w:p>
    <w:p w:rsidR="001F5EE1" w:rsidRPr="00287F17" w:rsidRDefault="001F5EE1" w:rsidP="003E71C8">
      <w:pPr>
        <w:pStyle w:val="Default"/>
        <w:spacing w:line="276" w:lineRule="auto"/>
        <w:ind w:left="720"/>
        <w:rPr>
          <w:sz w:val="28"/>
          <w:szCs w:val="28"/>
        </w:rPr>
      </w:pPr>
      <w:r w:rsidRPr="00287F17">
        <w:rPr>
          <w:b/>
          <w:bCs/>
          <w:sz w:val="28"/>
          <w:szCs w:val="28"/>
        </w:rPr>
        <w:t xml:space="preserve">Пояснительная записка </w:t>
      </w:r>
    </w:p>
    <w:p w:rsidR="00F02ED1" w:rsidRPr="00056A82" w:rsidRDefault="00F02ED1" w:rsidP="00F02ED1">
      <w:pPr>
        <w:spacing w:line="360" w:lineRule="auto"/>
        <w:ind w:left="426" w:right="-5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6A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Основной</w:t>
      </w:r>
      <w:r w:rsidRPr="00056A8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56A82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целью</w:t>
      </w:r>
      <w:r w:rsidRPr="00056A82">
        <w:rPr>
          <w:rStyle w:val="apple-converted-space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56A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педагога-психолога, работающего в детском саду, является обеспечение психологического здоровья детей. Психологическое здоровье предполагает здоровье психическое, в основе которого лежит полноценное психическое развитие ребенка на всех этапах детства.</w:t>
      </w:r>
    </w:p>
    <w:p w:rsidR="00F02ED1" w:rsidRPr="00056A82" w:rsidRDefault="00F02ED1" w:rsidP="00F02E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поставленной целью педагог-психолог выполняет следующие </w:t>
      </w:r>
      <w:r w:rsidRPr="00056A8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задачи:</w:t>
      </w:r>
    </w:p>
    <w:p w:rsidR="00F02ED1" w:rsidRPr="00056A82" w:rsidRDefault="00F02ED1" w:rsidP="00F02E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Создание условий для благополучного психологического климата в детском саду, способствующему сохранению и укреплению психологического здоровья детей.</w:t>
      </w:r>
    </w:p>
    <w:p w:rsidR="00F02ED1" w:rsidRPr="00056A82" w:rsidRDefault="00F02ED1" w:rsidP="00F02E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Развитие социально-личностной сферы детей.</w:t>
      </w:r>
    </w:p>
    <w:p w:rsidR="00F02ED1" w:rsidRPr="00056A82" w:rsidRDefault="00F02ED1" w:rsidP="00F02E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Развитие и коррекция интеллектуальной сферы детей.</w:t>
      </w:r>
    </w:p>
    <w:p w:rsidR="00F02ED1" w:rsidRPr="00056A82" w:rsidRDefault="00F02ED1" w:rsidP="00F02E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Психологическое просвещение педагогов и родителей.</w:t>
      </w:r>
    </w:p>
    <w:p w:rsidR="00F02ED1" w:rsidRPr="00056A82" w:rsidRDefault="00F02ED1" w:rsidP="00F02E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Психологическая помощь и сопровождение родителей при поступлении детей в ДОУ в период адаптации.</w:t>
      </w:r>
    </w:p>
    <w:p w:rsidR="00F02ED1" w:rsidRPr="00056A82" w:rsidRDefault="00F02ED1" w:rsidP="00F02ED1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Оказание своевременной психологической помощи, как детям, так и их родителям и воспитателям.</w:t>
      </w:r>
    </w:p>
    <w:p w:rsidR="001F5EE1" w:rsidRPr="00287F17" w:rsidRDefault="001F5EE1" w:rsidP="00951611">
      <w:pPr>
        <w:pStyle w:val="Default"/>
        <w:spacing w:line="276" w:lineRule="auto"/>
        <w:rPr>
          <w:sz w:val="28"/>
          <w:szCs w:val="28"/>
        </w:rPr>
      </w:pPr>
      <w:r w:rsidRPr="00287F17">
        <w:rPr>
          <w:sz w:val="28"/>
          <w:szCs w:val="28"/>
        </w:rPr>
        <w:t xml:space="preserve">Психологическая поддержка традиционно строится по следующим направлениям: </w:t>
      </w:r>
    </w:p>
    <w:p w:rsidR="001F5EE1" w:rsidRPr="00287F17" w:rsidRDefault="001F5EE1" w:rsidP="00951611">
      <w:pPr>
        <w:pStyle w:val="Default"/>
        <w:numPr>
          <w:ilvl w:val="0"/>
          <w:numId w:val="1"/>
        </w:numPr>
        <w:spacing w:after="47" w:line="276" w:lineRule="auto"/>
        <w:rPr>
          <w:sz w:val="28"/>
          <w:szCs w:val="28"/>
        </w:rPr>
      </w:pPr>
      <w:r w:rsidRPr="00287F17">
        <w:rPr>
          <w:sz w:val="28"/>
          <w:szCs w:val="28"/>
        </w:rPr>
        <w:t xml:space="preserve">Психолого-педагогическая диагностика, которая позволяет своевременно выявлять особенности психического развития воспитанников, </w:t>
      </w:r>
      <w:proofErr w:type="spellStart"/>
      <w:r w:rsidRPr="00287F17">
        <w:rPr>
          <w:sz w:val="28"/>
          <w:szCs w:val="28"/>
        </w:rPr>
        <w:t>сформированность</w:t>
      </w:r>
      <w:proofErr w:type="spellEnd"/>
      <w:r w:rsidRPr="00287F17">
        <w:rPr>
          <w:sz w:val="28"/>
          <w:szCs w:val="28"/>
        </w:rPr>
        <w:t xml:space="preserve"> определенных психологических новообразований, соответствия уровня развития возрастным ориентирам и требованиям общества. </w:t>
      </w:r>
    </w:p>
    <w:p w:rsidR="001F5EE1" w:rsidRPr="00287F17" w:rsidRDefault="001F5EE1" w:rsidP="00951611">
      <w:pPr>
        <w:pStyle w:val="Default"/>
        <w:numPr>
          <w:ilvl w:val="0"/>
          <w:numId w:val="1"/>
        </w:numPr>
        <w:spacing w:after="47" w:line="276" w:lineRule="auto"/>
        <w:rPr>
          <w:sz w:val="28"/>
          <w:szCs w:val="28"/>
        </w:rPr>
      </w:pPr>
      <w:r w:rsidRPr="00287F17">
        <w:rPr>
          <w:sz w:val="28"/>
          <w:szCs w:val="28"/>
        </w:rPr>
        <w:t xml:space="preserve">Коррекционно-развивающая работа и профилактика определяет разработку рекомендаций и реализация программы </w:t>
      </w:r>
      <w:proofErr w:type="spellStart"/>
      <w:r w:rsidRPr="00287F17">
        <w:rPr>
          <w:sz w:val="28"/>
          <w:szCs w:val="28"/>
        </w:rPr>
        <w:t>психокоррекционной</w:t>
      </w:r>
      <w:proofErr w:type="spellEnd"/>
      <w:r w:rsidRPr="00287F17">
        <w:rPr>
          <w:sz w:val="28"/>
          <w:szCs w:val="28"/>
        </w:rPr>
        <w:t xml:space="preserve"> работы с </w:t>
      </w:r>
      <w:proofErr w:type="spellStart"/>
      <w:r w:rsidRPr="00287F17">
        <w:rPr>
          <w:sz w:val="28"/>
          <w:szCs w:val="28"/>
        </w:rPr>
        <w:t>воспитанинками</w:t>
      </w:r>
      <w:proofErr w:type="spellEnd"/>
      <w:r w:rsidRPr="00287F17">
        <w:rPr>
          <w:sz w:val="28"/>
          <w:szCs w:val="28"/>
        </w:rPr>
        <w:t xml:space="preserve">, направленной на предупреждение </w:t>
      </w:r>
      <w:proofErr w:type="spellStart"/>
      <w:r w:rsidRPr="00287F17">
        <w:rPr>
          <w:sz w:val="28"/>
          <w:szCs w:val="28"/>
        </w:rPr>
        <w:t>дезадаптационных</w:t>
      </w:r>
      <w:proofErr w:type="spellEnd"/>
      <w:r w:rsidRPr="00287F17">
        <w:rPr>
          <w:sz w:val="28"/>
          <w:szCs w:val="28"/>
        </w:rPr>
        <w:t xml:space="preserve"> состояний. </w:t>
      </w:r>
    </w:p>
    <w:p w:rsidR="001F5EE1" w:rsidRPr="00287F17" w:rsidRDefault="001F5EE1" w:rsidP="00951611">
      <w:pPr>
        <w:pStyle w:val="Default"/>
        <w:numPr>
          <w:ilvl w:val="0"/>
          <w:numId w:val="1"/>
        </w:numPr>
        <w:spacing w:after="47" w:line="276" w:lineRule="auto"/>
        <w:rPr>
          <w:sz w:val="28"/>
          <w:szCs w:val="28"/>
        </w:rPr>
      </w:pPr>
      <w:r w:rsidRPr="00287F17">
        <w:rPr>
          <w:sz w:val="28"/>
          <w:szCs w:val="28"/>
        </w:rPr>
        <w:t xml:space="preserve">Психолого-педагогическое консультирование, которое способствует решению тех проблем, с которыми к психологу обращаются участники образовательного процесса. </w:t>
      </w:r>
    </w:p>
    <w:p w:rsidR="001F5EE1" w:rsidRPr="00287F17" w:rsidRDefault="001F5EE1" w:rsidP="00951611">
      <w:pPr>
        <w:pStyle w:val="Default"/>
        <w:numPr>
          <w:ilvl w:val="0"/>
          <w:numId w:val="1"/>
        </w:numPr>
        <w:spacing w:after="47" w:line="276" w:lineRule="auto"/>
        <w:rPr>
          <w:sz w:val="28"/>
          <w:szCs w:val="28"/>
        </w:rPr>
      </w:pPr>
      <w:r w:rsidRPr="00287F17">
        <w:rPr>
          <w:sz w:val="28"/>
          <w:szCs w:val="28"/>
        </w:rPr>
        <w:t xml:space="preserve">Просветительская деятельность, которая направлена на приобщение педагогического коллектива и родителей к психологической культуре. </w:t>
      </w:r>
    </w:p>
    <w:p w:rsidR="001F5EE1" w:rsidRPr="00287F17" w:rsidRDefault="001F5EE1" w:rsidP="00951611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87F17">
        <w:rPr>
          <w:sz w:val="28"/>
          <w:szCs w:val="28"/>
        </w:rPr>
        <w:t xml:space="preserve">Методическая работа. </w:t>
      </w:r>
    </w:p>
    <w:p w:rsidR="001F5EE1" w:rsidRPr="00287F17" w:rsidRDefault="001F5EE1" w:rsidP="00951611">
      <w:pPr>
        <w:pStyle w:val="Default"/>
        <w:spacing w:line="276" w:lineRule="auto"/>
        <w:rPr>
          <w:sz w:val="28"/>
          <w:szCs w:val="28"/>
        </w:rPr>
      </w:pPr>
    </w:p>
    <w:p w:rsidR="001F5EE1" w:rsidRPr="00287F17" w:rsidRDefault="001F5EE1" w:rsidP="00951611">
      <w:pPr>
        <w:pStyle w:val="Default"/>
        <w:spacing w:line="276" w:lineRule="auto"/>
        <w:rPr>
          <w:sz w:val="28"/>
          <w:szCs w:val="28"/>
        </w:rPr>
      </w:pPr>
      <w:r w:rsidRPr="00287F17">
        <w:rPr>
          <w:sz w:val="28"/>
          <w:szCs w:val="28"/>
        </w:rPr>
        <w:lastRenderedPageBreak/>
        <w:t xml:space="preserve">Кабинет психолога в нашем дошкольном учреждении оборудован для проведения подгрупповой и индивидуальной работы по всем направлениям, и способствует реализации основных функций педагога-психолога ДОУ. </w:t>
      </w:r>
    </w:p>
    <w:p w:rsidR="00951611" w:rsidRPr="00287F17" w:rsidRDefault="003E71C8" w:rsidP="003E71C8">
      <w:pPr>
        <w:pStyle w:val="a6"/>
        <w:ind w:firstLine="708"/>
        <w:jc w:val="both"/>
        <w:rPr>
          <w:sz w:val="28"/>
          <w:szCs w:val="28"/>
        </w:rPr>
      </w:pPr>
      <w:r w:rsidRPr="00287F17">
        <w:rPr>
          <w:sz w:val="28"/>
          <w:szCs w:val="28"/>
        </w:rPr>
        <w:t xml:space="preserve">Материалы  кабинета педагога - психолога  выделены в 4 блока, каждый из </w:t>
      </w:r>
      <w:proofErr w:type="gramStart"/>
      <w:r w:rsidRPr="00287F17">
        <w:rPr>
          <w:sz w:val="28"/>
          <w:szCs w:val="28"/>
        </w:rPr>
        <w:t>которых</w:t>
      </w:r>
      <w:proofErr w:type="gramEnd"/>
      <w:r w:rsidRPr="00287F17">
        <w:rPr>
          <w:sz w:val="28"/>
          <w:szCs w:val="28"/>
        </w:rPr>
        <w:t xml:space="preserve"> выполняет свою функцию. Функциональная  направленность блока выражена в его названии: «Основная документация»; «Оборудование»; «Наглядные пособия»; «Нормативно – правовая база»; «Библиотека кабинета».</w:t>
      </w:r>
    </w:p>
    <w:p w:rsidR="006E620D" w:rsidRPr="00287F17" w:rsidRDefault="004D2E2F" w:rsidP="003E71C8">
      <w:pPr>
        <w:pStyle w:val="Default"/>
        <w:numPr>
          <w:ilvl w:val="0"/>
          <w:numId w:val="9"/>
        </w:numPr>
        <w:spacing w:line="276" w:lineRule="auto"/>
        <w:rPr>
          <w:b/>
          <w:color w:val="000000" w:themeColor="text1"/>
          <w:sz w:val="28"/>
          <w:szCs w:val="28"/>
          <w:u w:val="single"/>
        </w:rPr>
      </w:pPr>
      <w:r w:rsidRPr="00287F17">
        <w:rPr>
          <w:b/>
          <w:color w:val="000000" w:themeColor="text1"/>
          <w:sz w:val="28"/>
          <w:szCs w:val="28"/>
          <w:u w:val="single"/>
        </w:rPr>
        <w:t>Блок «Основной документации»</w:t>
      </w:r>
    </w:p>
    <w:p w:rsidR="004D2E2F" w:rsidRPr="00287F17" w:rsidRDefault="004D2E2F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Должностная инструкция</w:t>
      </w:r>
    </w:p>
    <w:p w:rsidR="004D2E2F" w:rsidRPr="00287F17" w:rsidRDefault="004D2E2F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proofErr w:type="gramStart"/>
      <w:r w:rsidRPr="00287F17">
        <w:rPr>
          <w:color w:val="000000" w:themeColor="text1"/>
          <w:sz w:val="28"/>
          <w:szCs w:val="28"/>
        </w:rPr>
        <w:t>Инструкция по ОТ и ТБ</w:t>
      </w:r>
      <w:proofErr w:type="gramEnd"/>
    </w:p>
    <w:p w:rsidR="004D2E2F" w:rsidRPr="00287F17" w:rsidRDefault="004D2E2F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Циклограмма</w:t>
      </w:r>
    </w:p>
    <w:p w:rsidR="004D2E2F" w:rsidRPr="00287F17" w:rsidRDefault="004D2E2F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График работы педагога – психолога</w:t>
      </w:r>
    </w:p>
    <w:p w:rsidR="004D2E2F" w:rsidRPr="00287F17" w:rsidRDefault="004D2E2F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График оказания дополнительных услуг</w:t>
      </w:r>
    </w:p>
    <w:p w:rsidR="004D2E2F" w:rsidRPr="00287F17" w:rsidRDefault="004D2E2F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Программа дополнительного образования</w:t>
      </w:r>
    </w:p>
    <w:p w:rsidR="004D2E2F" w:rsidRPr="00287F17" w:rsidRDefault="004D2E2F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Годовой план работы</w:t>
      </w:r>
    </w:p>
    <w:p w:rsidR="004D2E2F" w:rsidRPr="00287F17" w:rsidRDefault="005D6BAB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 xml:space="preserve">Журнал заседаний </w:t>
      </w:r>
      <w:proofErr w:type="spellStart"/>
      <w:r w:rsidRPr="00287F17">
        <w:rPr>
          <w:color w:val="000000" w:themeColor="text1"/>
          <w:sz w:val="28"/>
          <w:szCs w:val="28"/>
        </w:rPr>
        <w:t>ПМПк</w:t>
      </w:r>
      <w:proofErr w:type="spellEnd"/>
    </w:p>
    <w:p w:rsidR="005D6BAB" w:rsidRPr="00287F17" w:rsidRDefault="005D6BAB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 xml:space="preserve">Список детей зачисленных на </w:t>
      </w:r>
      <w:proofErr w:type="spellStart"/>
      <w:r w:rsidRPr="00287F17">
        <w:rPr>
          <w:color w:val="000000" w:themeColor="text1"/>
          <w:sz w:val="28"/>
          <w:szCs w:val="28"/>
        </w:rPr>
        <w:t>коррекционно</w:t>
      </w:r>
      <w:proofErr w:type="spellEnd"/>
      <w:r w:rsidRPr="00287F17">
        <w:rPr>
          <w:color w:val="000000" w:themeColor="text1"/>
          <w:sz w:val="28"/>
          <w:szCs w:val="28"/>
        </w:rPr>
        <w:t xml:space="preserve"> – развивающие занятия</w:t>
      </w:r>
    </w:p>
    <w:p w:rsidR="005D6BAB" w:rsidRPr="00287F17" w:rsidRDefault="005D6BAB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Карты адаптации с аналитической справкой</w:t>
      </w:r>
    </w:p>
    <w:p w:rsidR="005D6BAB" w:rsidRPr="00287F17" w:rsidRDefault="005D6BAB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Журнал консультаций</w:t>
      </w:r>
    </w:p>
    <w:p w:rsidR="005D6BAB" w:rsidRPr="00287F17" w:rsidRDefault="005D6BAB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 xml:space="preserve">Индивидуальные планы </w:t>
      </w:r>
      <w:r w:rsidR="005A63CA" w:rsidRPr="00287F17">
        <w:rPr>
          <w:color w:val="000000" w:themeColor="text1"/>
          <w:sz w:val="28"/>
          <w:szCs w:val="28"/>
        </w:rPr>
        <w:t>работы</w:t>
      </w:r>
    </w:p>
    <w:p w:rsidR="005A63CA" w:rsidRPr="00287F17" w:rsidRDefault="005A63CA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Журнал посещаемости</w:t>
      </w:r>
    </w:p>
    <w:p w:rsidR="005A63CA" w:rsidRPr="00287F17" w:rsidRDefault="005A63CA" w:rsidP="004D2E2F">
      <w:pPr>
        <w:pStyle w:val="Default"/>
        <w:spacing w:line="276" w:lineRule="auto"/>
        <w:ind w:left="72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Документы по сопровождению ГР и СОП</w:t>
      </w:r>
    </w:p>
    <w:p w:rsidR="005A63CA" w:rsidRPr="00287F17" w:rsidRDefault="005A63CA" w:rsidP="003E71C8">
      <w:pPr>
        <w:pStyle w:val="Default"/>
        <w:numPr>
          <w:ilvl w:val="0"/>
          <w:numId w:val="9"/>
        </w:numPr>
        <w:spacing w:line="276" w:lineRule="auto"/>
        <w:rPr>
          <w:b/>
          <w:color w:val="000000" w:themeColor="text1"/>
          <w:sz w:val="28"/>
          <w:szCs w:val="28"/>
          <w:u w:val="single"/>
        </w:rPr>
      </w:pPr>
      <w:r w:rsidRPr="00287F17">
        <w:rPr>
          <w:b/>
          <w:color w:val="000000" w:themeColor="text1"/>
          <w:sz w:val="28"/>
          <w:szCs w:val="28"/>
          <w:u w:val="single"/>
        </w:rPr>
        <w:t>Блок «Оборудование»</w:t>
      </w:r>
    </w:p>
    <w:p w:rsidR="004D2E2F" w:rsidRPr="00287F17" w:rsidRDefault="003E71C8" w:rsidP="005A63CA">
      <w:pPr>
        <w:pStyle w:val="Default"/>
        <w:spacing w:line="276" w:lineRule="auto"/>
        <w:ind w:left="360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Рабочая зона кабинета педагога-психолога составляет 10 посадочных мест</w:t>
      </w:r>
    </w:p>
    <w:p w:rsidR="001F5EE1" w:rsidRPr="00287F17" w:rsidRDefault="004D2E2F" w:rsidP="00951611">
      <w:pPr>
        <w:pStyle w:val="Default"/>
        <w:spacing w:line="276" w:lineRule="auto"/>
        <w:rPr>
          <w:b/>
          <w:sz w:val="28"/>
          <w:szCs w:val="28"/>
        </w:rPr>
      </w:pPr>
      <w:r w:rsidRPr="00287F17">
        <w:rPr>
          <w:b/>
          <w:sz w:val="28"/>
          <w:szCs w:val="28"/>
        </w:rPr>
        <w:t>Перечень материального оборудования</w:t>
      </w:r>
    </w:p>
    <w:tbl>
      <w:tblPr>
        <w:tblStyle w:val="a3"/>
        <w:tblW w:w="0" w:type="auto"/>
        <w:jc w:val="center"/>
        <w:tblLook w:val="04A0"/>
      </w:tblPr>
      <w:tblGrid>
        <w:gridCol w:w="578"/>
        <w:gridCol w:w="6852"/>
        <w:gridCol w:w="2141"/>
      </w:tblGrid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Шкафы встроенные, со стеллажами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Столы детские «Ромашка»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Стул взрослый 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2" w:type="dxa"/>
          </w:tcPr>
          <w:p w:rsidR="006E620D" w:rsidRPr="00287F17" w:rsidRDefault="00C8601B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620D"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овровое покрытие 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2" w:type="dxa"/>
          </w:tcPr>
          <w:p w:rsidR="006E620D" w:rsidRPr="00287F17" w:rsidRDefault="00C8601B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E620D"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еркало 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Детская стенка «Горка»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2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Детский стол «Банан»</w:t>
            </w:r>
          </w:p>
        </w:tc>
        <w:tc>
          <w:tcPr>
            <w:tcW w:w="2141" w:type="dxa"/>
          </w:tcPr>
          <w:p w:rsidR="006E620D" w:rsidRPr="00287F17" w:rsidRDefault="006E620D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20D" w:rsidRPr="00287F17" w:rsidTr="00C8601B">
        <w:trPr>
          <w:jc w:val="center"/>
        </w:trPr>
        <w:tc>
          <w:tcPr>
            <w:tcW w:w="578" w:type="dxa"/>
          </w:tcPr>
          <w:p w:rsidR="006E620D" w:rsidRPr="00287F17" w:rsidRDefault="00BD2BA0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52" w:type="dxa"/>
          </w:tcPr>
          <w:p w:rsidR="006E620D" w:rsidRPr="00287F17" w:rsidRDefault="00BD2BA0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Детские стульчики</w:t>
            </w:r>
          </w:p>
        </w:tc>
        <w:tc>
          <w:tcPr>
            <w:tcW w:w="2141" w:type="dxa"/>
          </w:tcPr>
          <w:p w:rsidR="006E620D" w:rsidRPr="00287F17" w:rsidRDefault="00BD2BA0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0DDF" w:rsidRPr="00287F17" w:rsidTr="00C8601B">
        <w:trPr>
          <w:jc w:val="center"/>
        </w:trPr>
        <w:tc>
          <w:tcPr>
            <w:tcW w:w="57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5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141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D51D2" w:rsidRPr="00287F17" w:rsidRDefault="009D51D2" w:rsidP="00951611">
      <w:pPr>
        <w:rPr>
          <w:rFonts w:ascii="Times New Roman" w:hAnsi="Times New Roman" w:cs="Times New Roman"/>
          <w:sz w:val="28"/>
          <w:szCs w:val="28"/>
        </w:rPr>
      </w:pPr>
    </w:p>
    <w:p w:rsidR="006E620D" w:rsidRPr="00287F17" w:rsidRDefault="00684F74" w:rsidP="00951611">
      <w:pPr>
        <w:rPr>
          <w:rFonts w:ascii="Times New Roman" w:hAnsi="Times New Roman" w:cs="Times New Roman"/>
          <w:b/>
          <w:sz w:val="28"/>
          <w:szCs w:val="28"/>
        </w:rPr>
      </w:pPr>
      <w:r w:rsidRPr="00287F17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</w:t>
      </w:r>
    </w:p>
    <w:tbl>
      <w:tblPr>
        <w:tblStyle w:val="a3"/>
        <w:tblW w:w="0" w:type="auto"/>
        <w:jc w:val="center"/>
        <w:tblLook w:val="04A0"/>
      </w:tblPr>
      <w:tblGrid>
        <w:gridCol w:w="585"/>
        <w:gridCol w:w="7004"/>
        <w:gridCol w:w="1982"/>
      </w:tblGrid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proofErr w:type="spellStart"/>
            <w:proofErr w:type="gram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anon</w:t>
            </w:r>
            <w:proofErr w:type="spellEnd"/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C8601B">
        <w:trPr>
          <w:jc w:val="center"/>
        </w:trPr>
        <w:tc>
          <w:tcPr>
            <w:tcW w:w="585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4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982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620D" w:rsidRPr="00287F17" w:rsidRDefault="006E620D" w:rsidP="00951611">
      <w:pPr>
        <w:rPr>
          <w:rFonts w:ascii="Times New Roman" w:hAnsi="Times New Roman" w:cs="Times New Roman"/>
          <w:sz w:val="28"/>
          <w:szCs w:val="28"/>
        </w:rPr>
      </w:pPr>
    </w:p>
    <w:p w:rsidR="003E71C8" w:rsidRPr="00287F17" w:rsidRDefault="003E71C8" w:rsidP="003E71C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17">
        <w:rPr>
          <w:rFonts w:ascii="Times New Roman" w:hAnsi="Times New Roman" w:cs="Times New Roman"/>
          <w:b/>
          <w:sz w:val="28"/>
          <w:szCs w:val="28"/>
        </w:rPr>
        <w:t>Организационные зоны кабинета</w:t>
      </w:r>
    </w:p>
    <w:p w:rsidR="003E71C8" w:rsidRPr="00287F17" w:rsidRDefault="003E71C8" w:rsidP="003E71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Зона взаимодействия с детьми</w:t>
      </w:r>
      <w:r w:rsidRPr="00287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</w:t>
      </w:r>
    </w:p>
    <w:p w:rsidR="003E71C8" w:rsidRPr="00287F17" w:rsidRDefault="003E71C8" w:rsidP="003E7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мебель и оборудование: детские столы, 10 детских стула (стандарты старшего дошкольного возраста),   ковер, игрушки,  </w:t>
      </w:r>
    </w:p>
    <w:p w:rsidR="003E71C8" w:rsidRPr="00287F17" w:rsidRDefault="003E71C8" w:rsidP="003E7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стимульные</w:t>
      </w:r>
      <w:proofErr w:type="spellEnd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к диагностическим методикам и тестам в соответствии с возрастной дифференциацией воспитанников;</w:t>
      </w:r>
    </w:p>
    <w:p w:rsidR="003E71C8" w:rsidRPr="00287F17" w:rsidRDefault="003E71C8" w:rsidP="003E7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</w:t>
      </w:r>
      <w:proofErr w:type="spellStart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развивающей работы (программы, бланки - задания для детей, развивающие игры и пособия, демонстрационные карточки различной тематики, картотека игр  и упражнений)</w:t>
      </w:r>
    </w:p>
    <w:p w:rsidR="003E71C8" w:rsidRPr="00287F17" w:rsidRDefault="003E71C8" w:rsidP="003E7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творческой деятельности детей (бумага, цветные и простые карандаши и др.)</w:t>
      </w:r>
    </w:p>
    <w:p w:rsidR="003E71C8" w:rsidRPr="00287F17" w:rsidRDefault="003E71C8" w:rsidP="003E7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вспомогательный материал: наборы развивающих игрушек, наборы для сенсомоторного развития, конструкторы и мозаики и др.</w:t>
      </w:r>
    </w:p>
    <w:p w:rsidR="003E71C8" w:rsidRPr="00287F17" w:rsidRDefault="003E71C8" w:rsidP="003E71C8">
      <w:pPr>
        <w:shd w:val="clear" w:color="auto" w:fill="FFFFFF"/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 Зона взаимодействия с педагогами и родителями</w:t>
      </w:r>
      <w:r w:rsidRPr="00287F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формального и неформального общения) содержит:</w:t>
      </w:r>
    </w:p>
    <w:p w:rsidR="003E71C8" w:rsidRPr="00287F17" w:rsidRDefault="003E71C8" w:rsidP="003E7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анкетные бланки, бланки </w:t>
      </w:r>
      <w:proofErr w:type="spellStart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опросников</w:t>
      </w:r>
      <w:proofErr w:type="spellEnd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тестов</w:t>
      </w:r>
    </w:p>
    <w:p w:rsidR="003E71C8" w:rsidRPr="00287F17" w:rsidRDefault="003E71C8" w:rsidP="003E7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печатный материал: буклеты, памятки различной тематики, стендовая информация</w:t>
      </w:r>
    </w:p>
    <w:p w:rsidR="003E71C8" w:rsidRPr="00287F17" w:rsidRDefault="003E71C8" w:rsidP="003E7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 по проблемам возрастного развития детей, особенностей их поведения, а также по вопросам семейных взаимоотношений;</w:t>
      </w:r>
    </w:p>
    <w:p w:rsidR="003E71C8" w:rsidRPr="00287F17" w:rsidRDefault="003E71C8" w:rsidP="003E7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 по проблемам познавательного, личностно - эмоционального развития детей, школьной готовности, адаптации к новым социальным условиям и др.;</w:t>
      </w:r>
    </w:p>
    <w:p w:rsidR="003E71C8" w:rsidRPr="00287F17" w:rsidRDefault="003E71C8" w:rsidP="003E7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распечатки с играми и упражнениями для занятий с детьми в домашних условиях и в учреждении;</w:t>
      </w:r>
    </w:p>
    <w:p w:rsidR="003E71C8" w:rsidRPr="00287F17" w:rsidRDefault="003E71C8" w:rsidP="003E7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стулья.</w:t>
      </w:r>
      <w:r w:rsidRPr="00287F1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</w:p>
    <w:p w:rsidR="003E71C8" w:rsidRPr="00287F17" w:rsidRDefault="003E71C8" w:rsidP="003E71C8">
      <w:pPr>
        <w:shd w:val="clear" w:color="auto" w:fill="FFFFFF"/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 Зона организационно-методической деятельности</w:t>
      </w:r>
      <w:r w:rsidRPr="00287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содержит:</w:t>
      </w:r>
    </w:p>
    <w:p w:rsidR="003E71C8" w:rsidRPr="00287F17" w:rsidRDefault="003E71C8" w:rsidP="003E7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стол, 2 стула,  шкафы для пособий</w:t>
      </w:r>
    </w:p>
    <w:p w:rsidR="003E71C8" w:rsidRPr="00287F17" w:rsidRDefault="003E71C8" w:rsidP="003E7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Компьютерный стол и компьютер с доступом в Интернет</w:t>
      </w:r>
    </w:p>
    <w:p w:rsidR="003E71C8" w:rsidRPr="00287F17" w:rsidRDefault="003E71C8" w:rsidP="003E7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документацию (нормативную, специальную, организационно - методическую);</w:t>
      </w:r>
    </w:p>
    <w:p w:rsidR="003E71C8" w:rsidRPr="00287F17" w:rsidRDefault="003E71C8" w:rsidP="003E7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 и печатные издания по повышению научно - теоретического уровня и профессиональной компетентности;</w:t>
      </w:r>
    </w:p>
    <w:p w:rsidR="003E71C8" w:rsidRPr="00287F17" w:rsidRDefault="003E71C8" w:rsidP="003E7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обработки и анализа данных, полученных в результате </w:t>
      </w:r>
      <w:proofErr w:type="spellStart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28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диагностической деятельности; </w:t>
      </w:r>
    </w:p>
    <w:p w:rsidR="003E71C8" w:rsidRPr="00287F17" w:rsidRDefault="003E71C8" w:rsidP="003E71C8">
      <w:pPr>
        <w:pStyle w:val="a6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287F17">
        <w:rPr>
          <w:b/>
          <w:bCs/>
          <w:sz w:val="28"/>
          <w:szCs w:val="28"/>
          <w:u w:val="single"/>
        </w:rPr>
        <w:t xml:space="preserve">Блок «Наглядные пособия» </w:t>
      </w:r>
    </w:p>
    <w:p w:rsidR="00230DDF" w:rsidRPr="00287F17" w:rsidRDefault="003E71C8" w:rsidP="003E71C8">
      <w:pPr>
        <w:pStyle w:val="a6"/>
        <w:ind w:firstLine="567"/>
        <w:jc w:val="both"/>
        <w:rPr>
          <w:sz w:val="28"/>
          <w:szCs w:val="28"/>
        </w:rPr>
      </w:pPr>
      <w:r w:rsidRPr="00287F17">
        <w:rPr>
          <w:sz w:val="28"/>
          <w:szCs w:val="28"/>
        </w:rPr>
        <w:t xml:space="preserve">Перечень дидактических игр, игрушек и наглядных пособий. </w:t>
      </w:r>
    </w:p>
    <w:tbl>
      <w:tblPr>
        <w:tblStyle w:val="a3"/>
        <w:tblW w:w="0" w:type="auto"/>
        <w:tblInd w:w="720" w:type="dxa"/>
        <w:tblLook w:val="04A0"/>
      </w:tblPr>
      <w:tblGrid>
        <w:gridCol w:w="498"/>
        <w:gridCol w:w="6520"/>
        <w:gridCol w:w="1950"/>
      </w:tblGrid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230DDF" w:rsidRPr="00287F17" w:rsidRDefault="00230DDF" w:rsidP="009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50" w:type="dxa"/>
          </w:tcPr>
          <w:p w:rsidR="00230DDF" w:rsidRPr="00287F17" w:rsidRDefault="00230DDF" w:rsidP="0095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30DDF" w:rsidRPr="00287F17" w:rsidRDefault="002C1DB1" w:rsidP="002C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узор»</w:t>
            </w:r>
          </w:p>
        </w:tc>
        <w:tc>
          <w:tcPr>
            <w:tcW w:w="1950" w:type="dxa"/>
          </w:tcPr>
          <w:p w:rsidR="00230DDF" w:rsidRPr="00287F17" w:rsidRDefault="002C1DB1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30DDF" w:rsidRPr="00287F17" w:rsidRDefault="002C1DB1" w:rsidP="002C1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950" w:type="dxa"/>
          </w:tcPr>
          <w:p w:rsidR="00230DDF" w:rsidRPr="00287F17" w:rsidRDefault="002C1DB1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30DDF" w:rsidRPr="00287F17" w:rsidRDefault="002C1DB1" w:rsidP="002C1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«Парочки – дикие и домашние животные»</w:t>
            </w:r>
          </w:p>
        </w:tc>
        <w:tc>
          <w:tcPr>
            <w:tcW w:w="1950" w:type="dxa"/>
          </w:tcPr>
          <w:p w:rsidR="00230DDF" w:rsidRPr="00287F17" w:rsidRDefault="002C1DB1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30DDF" w:rsidRPr="00287F17" w:rsidRDefault="002C1DB1" w:rsidP="002C1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Размышляйка</w:t>
            </w:r>
            <w:proofErr w:type="spell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230DDF" w:rsidRPr="00287F17" w:rsidRDefault="002C1DB1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230DDF" w:rsidRPr="00287F17" w:rsidRDefault="002C1DB1" w:rsidP="002C1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лишнее?»</w:t>
            </w:r>
          </w:p>
        </w:tc>
        <w:tc>
          <w:tcPr>
            <w:tcW w:w="1950" w:type="dxa"/>
          </w:tcPr>
          <w:p w:rsidR="00230DDF" w:rsidRPr="00287F17" w:rsidRDefault="002C1DB1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230DDF" w:rsidRPr="00287F17" w:rsidRDefault="002C1DB1" w:rsidP="002C1DB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</w:t>
            </w:r>
          </w:p>
        </w:tc>
        <w:tc>
          <w:tcPr>
            <w:tcW w:w="1950" w:type="dxa"/>
          </w:tcPr>
          <w:p w:rsidR="00230DDF" w:rsidRPr="00287F17" w:rsidRDefault="002C1DB1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DDF" w:rsidRPr="00287F17" w:rsidTr="00A822FA">
        <w:tc>
          <w:tcPr>
            <w:tcW w:w="498" w:type="dxa"/>
          </w:tcPr>
          <w:p w:rsidR="00230DDF" w:rsidRPr="00287F17" w:rsidRDefault="00230DDF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230DDF" w:rsidRPr="00287F17" w:rsidRDefault="002C1DB1" w:rsidP="002C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картинки»</w:t>
            </w:r>
          </w:p>
        </w:tc>
        <w:tc>
          <w:tcPr>
            <w:tcW w:w="1950" w:type="dxa"/>
          </w:tcPr>
          <w:p w:rsidR="00230DDF" w:rsidRPr="00287F17" w:rsidRDefault="002C1DB1" w:rsidP="0095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«Развиваем память»</w:t>
            </w:r>
          </w:p>
        </w:tc>
        <w:tc>
          <w:tcPr>
            <w:tcW w:w="195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Набор «Строитель №1»</w:t>
            </w:r>
          </w:p>
        </w:tc>
        <w:tc>
          <w:tcPr>
            <w:tcW w:w="195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Игрушка деревянная «Дачный домик»</w:t>
            </w:r>
          </w:p>
        </w:tc>
        <w:tc>
          <w:tcPr>
            <w:tcW w:w="195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Стучалка</w:t>
            </w:r>
            <w:proofErr w:type="spellEnd"/>
          </w:p>
        </w:tc>
        <w:tc>
          <w:tcPr>
            <w:tcW w:w="195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Пирамидка логическая</w:t>
            </w:r>
          </w:p>
        </w:tc>
        <w:tc>
          <w:tcPr>
            <w:tcW w:w="195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Шнуровка</w:t>
            </w:r>
          </w:p>
        </w:tc>
        <w:tc>
          <w:tcPr>
            <w:tcW w:w="1950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Теремки </w:t>
            </w: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В.Воскобовича</w:t>
            </w:r>
            <w:proofErr w:type="spellEnd"/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Кубики цветные</w:t>
            </w:r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  Кубики со звуком </w:t>
            </w:r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Набор грибочки</w:t>
            </w:r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2C1DB1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В.Воскобовича</w:t>
            </w:r>
            <w:proofErr w:type="spell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Восьмерочка</w:t>
            </w:r>
            <w:proofErr w:type="spell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», «Шнур-грамотей», «Лого формочки » и </w:t>
            </w:r>
            <w:proofErr w:type="spellStart"/>
            <w:proofErr w:type="gram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  <w:proofErr w:type="spell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пляшки</w:t>
            </w:r>
            <w:proofErr w:type="spellEnd"/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Игра «Кто что делает?»</w:t>
            </w:r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DB1" w:rsidRPr="00287F17" w:rsidTr="00A822FA">
        <w:tc>
          <w:tcPr>
            <w:tcW w:w="498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1950" w:type="dxa"/>
          </w:tcPr>
          <w:p w:rsidR="002C1DB1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Магнитный конструктор</w:t>
            </w:r>
          </w:p>
        </w:tc>
        <w:tc>
          <w:tcPr>
            <w:tcW w:w="195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Магнитная мозаика</w:t>
            </w:r>
          </w:p>
        </w:tc>
        <w:tc>
          <w:tcPr>
            <w:tcW w:w="195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Игра «Найди по описанию»</w:t>
            </w:r>
          </w:p>
        </w:tc>
        <w:tc>
          <w:tcPr>
            <w:tcW w:w="195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Мозаика «Узор»</w:t>
            </w:r>
          </w:p>
        </w:tc>
        <w:tc>
          <w:tcPr>
            <w:tcW w:w="195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5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195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A62A2F" w:rsidRPr="00287F17" w:rsidRDefault="00A62A2F" w:rsidP="00A6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«Скоро в школу»</w:t>
            </w:r>
          </w:p>
        </w:tc>
        <w:tc>
          <w:tcPr>
            <w:tcW w:w="195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A62A2F" w:rsidRPr="00287F17" w:rsidRDefault="00A62A2F" w:rsidP="00A6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«Сравни  и подбери»</w:t>
            </w:r>
          </w:p>
        </w:tc>
        <w:tc>
          <w:tcPr>
            <w:tcW w:w="1950" w:type="dxa"/>
          </w:tcPr>
          <w:p w:rsidR="00A62A2F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2A2F" w:rsidRPr="00287F17" w:rsidTr="00A822FA">
        <w:tc>
          <w:tcPr>
            <w:tcW w:w="498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A62A2F" w:rsidRPr="00287F17" w:rsidRDefault="00A62A2F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3174AD" w:rsidRPr="00287F17">
              <w:rPr>
                <w:rFonts w:ascii="Times New Roman" w:hAnsi="Times New Roman" w:cs="Times New Roman"/>
                <w:sz w:val="28"/>
                <w:szCs w:val="28"/>
              </w:rPr>
              <w:t>ктическая игра «Расскажи сказку</w:t>
            </w: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A62A2F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gram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 назови»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52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«Ассоциации»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«Играем в школу»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Кубики Никитина «Сложи узор» (Альбомы заданий)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«Учимся считать»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«Составь и прочитай»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gramStart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287F17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бывает день?»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«Веселый счет»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Развивающая игра «Обыкновенное чудо»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Развивающая игра «Сказочный лес»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Игра «Азбука для Мамонтенка»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Серия «Живые кубики» настольная игра «Городок»</w:t>
            </w:r>
          </w:p>
        </w:tc>
        <w:tc>
          <w:tcPr>
            <w:tcW w:w="1950" w:type="dxa"/>
          </w:tcPr>
          <w:p w:rsidR="003174AD" w:rsidRPr="00287F17" w:rsidRDefault="003174AD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Развивающая игра «Как правильно себя вести»</w:t>
            </w:r>
          </w:p>
        </w:tc>
        <w:tc>
          <w:tcPr>
            <w:tcW w:w="1950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3174AD" w:rsidRPr="00287F17" w:rsidRDefault="003174AD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Развивающая игра «Правила дорожного движения»</w:t>
            </w:r>
          </w:p>
        </w:tc>
        <w:tc>
          <w:tcPr>
            <w:tcW w:w="1950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4AD" w:rsidRPr="00287F17" w:rsidTr="00A822FA">
        <w:tc>
          <w:tcPr>
            <w:tcW w:w="498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3174AD" w:rsidRPr="00287F17" w:rsidRDefault="00A822FA" w:rsidP="003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Набор настольных игр для организации занятий с детьми «Большой праздник»</w:t>
            </w:r>
          </w:p>
        </w:tc>
        <w:tc>
          <w:tcPr>
            <w:tcW w:w="1950" w:type="dxa"/>
          </w:tcPr>
          <w:p w:rsidR="003174AD" w:rsidRPr="00287F17" w:rsidRDefault="00A822FA" w:rsidP="0095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0DDF" w:rsidRPr="00287F17" w:rsidRDefault="00230DDF" w:rsidP="00951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71C8" w:rsidRPr="00287F17" w:rsidRDefault="003E71C8" w:rsidP="003E71C8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87F17">
        <w:rPr>
          <w:b/>
          <w:bCs/>
          <w:sz w:val="28"/>
          <w:szCs w:val="28"/>
          <w:u w:val="single"/>
        </w:rPr>
        <w:t>Блок «Нормативно-правовая база»</w:t>
      </w:r>
    </w:p>
    <w:p w:rsidR="003E71C8" w:rsidRPr="00287F17" w:rsidRDefault="003E71C8" w:rsidP="003E71C8">
      <w:pPr>
        <w:pStyle w:val="a6"/>
        <w:spacing w:before="0" w:beforeAutospacing="0" w:after="0" w:afterAutospacing="0"/>
        <w:ind w:left="363"/>
        <w:rPr>
          <w:b/>
          <w:bCs/>
          <w:sz w:val="28"/>
          <w:szCs w:val="28"/>
          <w:u w:val="single"/>
        </w:rPr>
      </w:pPr>
    </w:p>
    <w:p w:rsidR="003E71C8" w:rsidRPr="00287F17" w:rsidRDefault="003E71C8" w:rsidP="003E71C8">
      <w:pPr>
        <w:pStyle w:val="a6"/>
        <w:numPr>
          <w:ilvl w:val="1"/>
          <w:numId w:val="10"/>
        </w:numPr>
        <w:spacing w:before="0" w:beforeAutospacing="0" w:after="0" w:afterAutospacing="0"/>
        <w:ind w:hanging="357"/>
        <w:rPr>
          <w:bCs/>
          <w:color w:val="000000" w:themeColor="text1"/>
          <w:sz w:val="28"/>
          <w:szCs w:val="28"/>
        </w:rPr>
      </w:pPr>
      <w:r w:rsidRPr="00287F17">
        <w:rPr>
          <w:bCs/>
          <w:color w:val="000000" w:themeColor="text1"/>
          <w:sz w:val="28"/>
          <w:szCs w:val="28"/>
        </w:rPr>
        <w:t>ФГОС</w:t>
      </w:r>
    </w:p>
    <w:p w:rsidR="003E71C8" w:rsidRPr="00287F17" w:rsidRDefault="003E71C8" w:rsidP="003E71C8">
      <w:pPr>
        <w:numPr>
          <w:ilvl w:val="1"/>
          <w:numId w:val="10"/>
        </w:numPr>
        <w:spacing w:after="0"/>
        <w:ind w:left="143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</w:t>
      </w:r>
    </w:p>
    <w:p w:rsidR="003E71C8" w:rsidRPr="00287F17" w:rsidRDefault="00661359" w:rsidP="003E71C8">
      <w:pPr>
        <w:numPr>
          <w:ilvl w:val="1"/>
          <w:numId w:val="10"/>
        </w:numPr>
        <w:spacing w:after="0"/>
        <w:ind w:left="1434" w:hanging="357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E71C8"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"http://edumsko.ru/files/nd/fz_273_ot_29_12_2012_ob_obrazovanii_v_rf_st_29_30_informacionnaya_otkrytost_obrazovatel_noj_organizacii.doc" \t "_blank" </w:instrText>
      </w:r>
      <w:r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3E71C8" w:rsidRPr="00287F1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ФЗ №273 от 29.12.2012 "Об образовании в РФ</w:t>
      </w:r>
      <w:proofErr w:type="gramStart"/>
      <w:r w:rsidR="003E71C8" w:rsidRPr="00287F1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".:</w:t>
      </w:r>
      <w:proofErr w:type="gramEnd"/>
    </w:p>
    <w:p w:rsidR="003E71C8" w:rsidRPr="00287F17" w:rsidRDefault="003E71C8" w:rsidP="003E71C8">
      <w:pPr>
        <w:numPr>
          <w:ilvl w:val="2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F1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 29, 30. Информационная открытость образовательной организации</w:t>
      </w:r>
      <w:r w:rsidR="00661359"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71C8" w:rsidRPr="00287F17" w:rsidRDefault="00661359" w:rsidP="003E71C8">
      <w:pPr>
        <w:numPr>
          <w:ilvl w:val="2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="003E71C8" w:rsidRPr="00287F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Статья 30. Локальные нормативные акты, содержащие нормы, регулирующие образовательные отношения</w:t>
        </w:r>
      </w:hyperlink>
      <w:r w:rsidR="003E71C8"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71C8" w:rsidRPr="00287F17" w:rsidRDefault="00661359" w:rsidP="003E71C8">
      <w:pPr>
        <w:numPr>
          <w:ilvl w:val="2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="003E71C8" w:rsidRPr="00287F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Статья 34. Основные права обучающихся и меры их социальной поддержки и стимулирования</w:t>
        </w:r>
      </w:hyperlink>
      <w:r w:rsidR="003E71C8"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71C8" w:rsidRPr="00287F17" w:rsidRDefault="00661359" w:rsidP="003E71C8">
      <w:pPr>
        <w:numPr>
          <w:ilvl w:val="2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="003E71C8" w:rsidRPr="00287F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  <w:r w:rsidR="003E71C8"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71C8" w:rsidRPr="00287F17" w:rsidRDefault="00661359" w:rsidP="003E71C8">
      <w:pPr>
        <w:numPr>
          <w:ilvl w:val="2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3E71C8" w:rsidRPr="00287F1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Статья 45. Защита прав обучающихся, родителей (законных представителей) несовершеннолетних обучающихся</w:t>
        </w:r>
      </w:hyperlink>
      <w:r w:rsidR="003E71C8" w:rsidRPr="00287F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71C8" w:rsidRPr="00287F17" w:rsidRDefault="003E71C8" w:rsidP="003E71C8">
      <w:pPr>
        <w:pStyle w:val="a6"/>
        <w:numPr>
          <w:ilvl w:val="1"/>
          <w:numId w:val="10"/>
        </w:numPr>
        <w:spacing w:before="0" w:beforeAutospacing="0" w:after="0" w:afterAutospacing="0"/>
        <w:ind w:hanging="306"/>
        <w:rPr>
          <w:color w:val="000000" w:themeColor="text1"/>
          <w:sz w:val="28"/>
          <w:szCs w:val="28"/>
        </w:rPr>
      </w:pPr>
      <w:r w:rsidRPr="00287F17">
        <w:rPr>
          <w:color w:val="000000" w:themeColor="text1"/>
          <w:sz w:val="28"/>
          <w:szCs w:val="28"/>
        </w:rPr>
        <w:t>Положение о кабинете педагога - психолога;</w:t>
      </w:r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3E71C8" w:rsidRPr="00287F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Положение о службе практической психологии в системе Министерства образования (приказ № 636 от 22.10.99)</w:t>
        </w:r>
      </w:hyperlink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3E71C8" w:rsidRPr="00287F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Конвенция о правах ребенка</w:t>
        </w:r>
      </w:hyperlink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E71C8" w:rsidRPr="00287F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Типовое положение об образовательном учреждении для детей, нуждающихся в психолого-педагогической и медико-социальной помощи</w:t>
        </w:r>
      </w:hyperlink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О порядке создания и организации </w:t>
        </w:r>
        <w:proofErr w:type="spellStart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психолого-медико-педагогического</w:t>
        </w:r>
        <w:proofErr w:type="spellEnd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консилиума образовательного учреждения (письмо "27/901-6 от 27.03.2000)</w:t>
        </w:r>
      </w:hyperlink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Инструктивное письмо 24.12.2001 г. № 29/1886-6</w:t>
        </w:r>
        <w:proofErr w:type="gramStart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 использовании рабочего времени педагога-психолога образовательного учреждения</w:t>
        </w:r>
      </w:hyperlink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gramStart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  </w:r>
      </w:hyperlink>
      <w:proofErr w:type="gramEnd"/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Материально-техническое оснащение рабочего места педагога-психолога</w:t>
        </w:r>
      </w:hyperlink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Организационно-методическое оснащение рабочего места педагога-психолога</w:t>
        </w:r>
      </w:hyperlink>
    </w:p>
    <w:p w:rsidR="003E71C8" w:rsidRPr="00287F17" w:rsidRDefault="00661359" w:rsidP="003E71C8">
      <w:pPr>
        <w:numPr>
          <w:ilvl w:val="0"/>
          <w:numId w:val="10"/>
        </w:numPr>
        <w:shd w:val="clear" w:color="auto" w:fill="FFFFFF"/>
        <w:spacing w:after="0" w:line="600" w:lineRule="atLeast"/>
        <w:ind w:left="113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Методические рекомендации к организации кабинета психолога (научный руководитель, доктор псих</w:t>
        </w:r>
        <w:proofErr w:type="gramStart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gramEnd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</w:t>
        </w:r>
        <w:proofErr w:type="gramEnd"/>
        <w:r w:rsidR="003E71C8" w:rsidRPr="00287F1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аук О.Н. Усанова)</w:t>
        </w:r>
      </w:hyperlink>
    </w:p>
    <w:p w:rsidR="003E71C8" w:rsidRPr="00287F17" w:rsidRDefault="003E71C8" w:rsidP="003E71C8">
      <w:pPr>
        <w:pStyle w:val="a6"/>
        <w:spacing w:before="0" w:beforeAutospacing="0" w:after="0" w:afterAutospacing="0"/>
        <w:ind w:left="1080"/>
        <w:rPr>
          <w:sz w:val="28"/>
          <w:szCs w:val="28"/>
        </w:rPr>
      </w:pPr>
    </w:p>
    <w:p w:rsidR="003E71C8" w:rsidRPr="00287F17" w:rsidRDefault="003E71C8" w:rsidP="003E71C8">
      <w:pPr>
        <w:pStyle w:val="a6"/>
        <w:numPr>
          <w:ilvl w:val="1"/>
          <w:numId w:val="10"/>
        </w:numPr>
        <w:spacing w:before="0" w:beforeAutospacing="0" w:after="0" w:afterAutospacing="0"/>
        <w:ind w:hanging="357"/>
        <w:rPr>
          <w:bCs/>
          <w:sz w:val="28"/>
          <w:szCs w:val="28"/>
        </w:rPr>
      </w:pPr>
      <w:r w:rsidRPr="00287F17">
        <w:rPr>
          <w:bCs/>
          <w:sz w:val="28"/>
          <w:szCs w:val="28"/>
        </w:rPr>
        <w:t>Инструкция по технике безопасности.</w:t>
      </w:r>
    </w:p>
    <w:p w:rsidR="00951611" w:rsidRPr="00287F17" w:rsidRDefault="003E71C8" w:rsidP="003E71C8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F17">
        <w:rPr>
          <w:rFonts w:ascii="Times New Roman" w:hAnsi="Times New Roman" w:cs="Times New Roman"/>
          <w:b/>
          <w:sz w:val="28"/>
          <w:szCs w:val="28"/>
          <w:u w:val="single"/>
        </w:rPr>
        <w:t>Блок «Программно-методическое обеспечение»</w:t>
      </w:r>
    </w:p>
    <w:p w:rsidR="003E71C8" w:rsidRPr="00287F17" w:rsidRDefault="003E71C8" w:rsidP="003E71C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09"/>
        <w:gridCol w:w="6520"/>
        <w:gridCol w:w="2707"/>
      </w:tblGrid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951611" w:rsidRPr="00287F17" w:rsidRDefault="00951611" w:rsidP="009D5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07" w:type="dxa"/>
          </w:tcPr>
          <w:p w:rsidR="00951611" w:rsidRPr="00287F17" w:rsidRDefault="00951611" w:rsidP="009D5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51611" w:rsidRPr="00FE5FBE" w:rsidRDefault="00951611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Вредные и полезные советы практических психологов, а также сказки для детей и взрослых</w:t>
            </w:r>
          </w:p>
        </w:tc>
        <w:tc>
          <w:tcPr>
            <w:tcW w:w="2707" w:type="dxa"/>
          </w:tcPr>
          <w:p w:rsidR="00951611" w:rsidRPr="00FE5FBE" w:rsidRDefault="00951611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Л.К.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Гунати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Н.В. Трефилова, Е.Н. Железнова, М.С. Синельникова, Н.А.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Емшанова</w:t>
            </w:r>
            <w:proofErr w:type="spellEnd"/>
          </w:p>
        </w:tc>
      </w:tr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51611" w:rsidRPr="00FE5FBE" w:rsidRDefault="00951611" w:rsidP="0053584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Как мы портим наших детей</w:t>
            </w:r>
            <w:r w:rsidR="00535847"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коллекция родительских заблуждений</w:t>
            </w:r>
          </w:p>
        </w:tc>
        <w:tc>
          <w:tcPr>
            <w:tcW w:w="2707" w:type="dxa"/>
          </w:tcPr>
          <w:p w:rsidR="00951611" w:rsidRPr="00FE5FBE" w:rsidRDefault="00951611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35847"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535847"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Царенко</w:t>
            </w:r>
            <w:proofErr w:type="spellEnd"/>
          </w:p>
        </w:tc>
      </w:tr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Игры – эксперименты с дошкольниками</w:t>
            </w:r>
          </w:p>
        </w:tc>
        <w:tc>
          <w:tcPr>
            <w:tcW w:w="2707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В.А.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Деркунская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А.А.Ошкина</w:t>
            </w:r>
            <w:proofErr w:type="spellEnd"/>
          </w:p>
        </w:tc>
      </w:tr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300 развивающих игр для детей 4-7 лет</w:t>
            </w:r>
          </w:p>
        </w:tc>
        <w:tc>
          <w:tcPr>
            <w:tcW w:w="2707" w:type="dxa"/>
          </w:tcPr>
          <w:p w:rsidR="00951611" w:rsidRPr="00FE5FBE" w:rsidRDefault="00535847" w:rsidP="0053584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Л.Б.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Фесюкова</w:t>
            </w:r>
            <w:proofErr w:type="spellEnd"/>
          </w:p>
        </w:tc>
      </w:tr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Креативные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и схемы для детей 4-7 лет</w:t>
            </w:r>
          </w:p>
        </w:tc>
        <w:tc>
          <w:tcPr>
            <w:tcW w:w="2707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Л.Б.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Фесюкова</w:t>
            </w:r>
            <w:proofErr w:type="spellEnd"/>
          </w:p>
        </w:tc>
      </w:tr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Перспективное планирование работы психолога ДОУ</w:t>
            </w:r>
          </w:p>
        </w:tc>
        <w:tc>
          <w:tcPr>
            <w:tcW w:w="2707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Г.А. Прохорова</w:t>
            </w:r>
          </w:p>
        </w:tc>
      </w:tr>
      <w:tr w:rsidR="00951611" w:rsidRPr="00287F17" w:rsidTr="00951611">
        <w:tc>
          <w:tcPr>
            <w:tcW w:w="509" w:type="dxa"/>
          </w:tcPr>
          <w:p w:rsidR="00951611" w:rsidRPr="00287F17" w:rsidRDefault="00951611" w:rsidP="009D51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я </w:t>
            </w:r>
            <w:proofErr w:type="gram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боюсь</w:t>
            </w:r>
            <w:proofErr w:type="gram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!: маленькие подсказки для родителей</w:t>
            </w:r>
          </w:p>
        </w:tc>
        <w:tc>
          <w:tcPr>
            <w:tcW w:w="2707" w:type="dxa"/>
          </w:tcPr>
          <w:p w:rsidR="00951611" w:rsidRPr="00FE5FBE" w:rsidRDefault="00535847" w:rsidP="009D51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C00F2F"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Хорсанд</w:t>
            </w:r>
            <w:proofErr w:type="spellEnd"/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535847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535847" w:rsidRPr="00FE5FBE" w:rsidRDefault="0053584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педагогическая диагностика в детском саду</w:t>
            </w:r>
          </w:p>
        </w:tc>
        <w:tc>
          <w:tcPr>
            <w:tcW w:w="2707" w:type="dxa"/>
          </w:tcPr>
          <w:p w:rsidR="00535847" w:rsidRPr="00FE5FBE" w:rsidRDefault="0053584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Р.Р. Калинина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535847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0" w:type="dxa"/>
          </w:tcPr>
          <w:p w:rsidR="00535847" w:rsidRPr="00FE5FBE" w:rsidRDefault="0053584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 с дидактическим материалом для детей дошкольного и младшего школьного возраста</w:t>
            </w:r>
          </w:p>
        </w:tc>
        <w:tc>
          <w:tcPr>
            <w:tcW w:w="2707" w:type="dxa"/>
          </w:tcPr>
          <w:p w:rsidR="00535847" w:rsidRPr="00FE5FBE" w:rsidRDefault="0053584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Л.М. Шипицын</w:t>
            </w:r>
            <w:r w:rsidR="00A818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535847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занятия с дошкольниками. «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07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Куражева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Н.Ю.,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Вараева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C00F2F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Бить или не бить?: маленькие подсказки для родителей</w:t>
            </w:r>
          </w:p>
        </w:tc>
        <w:tc>
          <w:tcPr>
            <w:tcW w:w="2707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Л.Н. Образцова</w:t>
            </w:r>
          </w:p>
        </w:tc>
      </w:tr>
      <w:tr w:rsidR="00535847" w:rsidRPr="00287F17" w:rsidTr="00951611">
        <w:tc>
          <w:tcPr>
            <w:tcW w:w="509" w:type="dxa"/>
          </w:tcPr>
          <w:p w:rsidR="00C00F2F" w:rsidRPr="00287F17" w:rsidRDefault="00C00F2F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Как развлечь ребенка в дороге: маленькие подсказки для родителей</w:t>
            </w:r>
          </w:p>
        </w:tc>
        <w:tc>
          <w:tcPr>
            <w:tcW w:w="2707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Л. Чурина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C00F2F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Игры и упражнения для развития речи. Ничего никому не скажу!: маленькие подсказки для родителей</w:t>
            </w:r>
          </w:p>
        </w:tc>
        <w:tc>
          <w:tcPr>
            <w:tcW w:w="2707" w:type="dxa"/>
          </w:tcPr>
          <w:p w:rsidR="00535847" w:rsidRPr="00FE5FBE" w:rsidRDefault="00C00F2F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Новиковская О.А.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C00F2F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бывает кусачий…: маленькие подсказки для родителей</w:t>
            </w:r>
          </w:p>
        </w:tc>
        <w:tc>
          <w:tcPr>
            <w:tcW w:w="2707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Д.В.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Хорсанд</w:t>
            </w:r>
            <w:proofErr w:type="spellEnd"/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агрессия</w:t>
            </w:r>
          </w:p>
        </w:tc>
        <w:tc>
          <w:tcPr>
            <w:tcW w:w="2707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С.Л. Колосова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коррекция агрессивного поведения детей</w:t>
            </w:r>
          </w:p>
        </w:tc>
        <w:tc>
          <w:tcPr>
            <w:tcW w:w="2707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Т.П. Смирнова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с синдромом дефицита внимания и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гиперактивностью</w:t>
            </w:r>
            <w:proofErr w:type="spellEnd"/>
          </w:p>
        </w:tc>
        <w:tc>
          <w:tcPr>
            <w:tcW w:w="2707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О.И. Политика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дошкольника</w:t>
            </w:r>
          </w:p>
        </w:tc>
        <w:tc>
          <w:tcPr>
            <w:tcW w:w="2707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В.С. Мухина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У школьного порога</w:t>
            </w:r>
          </w:p>
        </w:tc>
        <w:tc>
          <w:tcPr>
            <w:tcW w:w="2707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Т.И. Бабаева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535847" w:rsidRPr="00A818B2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8B2">
              <w:rPr>
                <w:rFonts w:ascii="Times New Roman" w:hAnsi="Times New Roman" w:cs="Times New Roman"/>
                <w:sz w:val="28"/>
                <w:szCs w:val="28"/>
              </w:rPr>
              <w:t>Наши дети – наши проблемы</w:t>
            </w:r>
          </w:p>
        </w:tc>
        <w:tc>
          <w:tcPr>
            <w:tcW w:w="2707" w:type="dxa"/>
          </w:tcPr>
          <w:p w:rsidR="00535847" w:rsidRPr="00A818B2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8B2">
              <w:rPr>
                <w:rFonts w:ascii="Times New Roman" w:hAnsi="Times New Roman" w:cs="Times New Roman"/>
                <w:sz w:val="28"/>
                <w:szCs w:val="28"/>
              </w:rPr>
              <w:t>А. Росс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535847" w:rsidRPr="00A818B2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8B2">
              <w:rPr>
                <w:rFonts w:ascii="Times New Roman" w:hAnsi="Times New Roman" w:cs="Times New Roman"/>
                <w:sz w:val="28"/>
                <w:szCs w:val="28"/>
              </w:rPr>
              <w:t>1000 упражнений для подготовки к школе</w:t>
            </w:r>
          </w:p>
        </w:tc>
        <w:tc>
          <w:tcPr>
            <w:tcW w:w="2707" w:type="dxa"/>
          </w:tcPr>
          <w:p w:rsidR="00535847" w:rsidRPr="00A818B2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8B2">
              <w:rPr>
                <w:rFonts w:ascii="Times New Roman" w:hAnsi="Times New Roman" w:cs="Times New Roman"/>
                <w:sz w:val="28"/>
                <w:szCs w:val="28"/>
              </w:rPr>
              <w:t>О.В.Узорова</w:t>
            </w:r>
            <w:proofErr w:type="spellEnd"/>
            <w:r w:rsidRPr="00A818B2">
              <w:rPr>
                <w:rFonts w:ascii="Times New Roman" w:hAnsi="Times New Roman" w:cs="Times New Roman"/>
                <w:sz w:val="28"/>
                <w:szCs w:val="28"/>
              </w:rPr>
              <w:t>, Е.А. Нефёдова</w:t>
            </w:r>
          </w:p>
        </w:tc>
      </w:tr>
      <w:tr w:rsidR="00535847" w:rsidRPr="00287F17" w:rsidTr="00951611">
        <w:tc>
          <w:tcPr>
            <w:tcW w:w="509" w:type="dxa"/>
          </w:tcPr>
          <w:p w:rsidR="00535847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Психологический тренинг для будущих первоклассников + </w:t>
            </w:r>
            <w:r w:rsidRPr="00FE5F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</w:p>
        </w:tc>
        <w:tc>
          <w:tcPr>
            <w:tcW w:w="2707" w:type="dxa"/>
          </w:tcPr>
          <w:p w:rsidR="00535847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И.А. </w:t>
            </w: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Арцишевская</w:t>
            </w:r>
            <w:proofErr w:type="spellEnd"/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AC0F6E" w:rsidP="009D51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520" w:type="dxa"/>
          </w:tcPr>
          <w:p w:rsidR="00AC0F6E" w:rsidRPr="00FE5FBE" w:rsidRDefault="00AC0F6E" w:rsidP="00AC0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Интеллектуальное развитие детей, 4-5 лет: конспекты занятий  +   </w:t>
            </w:r>
            <w:r w:rsidRPr="00FE5F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</w:tcPr>
          <w:p w:rsidR="00AC0F6E" w:rsidRPr="00FE5FBE" w:rsidRDefault="00AC0F6E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Л.И.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6E6A87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AC0F6E" w:rsidRPr="00FE5FBE" w:rsidRDefault="006E6A8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Справочник дошкольного психолога</w:t>
            </w:r>
          </w:p>
        </w:tc>
        <w:tc>
          <w:tcPr>
            <w:tcW w:w="2707" w:type="dxa"/>
          </w:tcPr>
          <w:p w:rsidR="00AC0F6E" w:rsidRPr="00FE5FBE" w:rsidRDefault="006E6A8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Г.А.Широкова</w:t>
            </w:r>
          </w:p>
        </w:tc>
      </w:tr>
      <w:tr w:rsidR="006E6A87" w:rsidRPr="00287F17" w:rsidTr="00951611">
        <w:tc>
          <w:tcPr>
            <w:tcW w:w="509" w:type="dxa"/>
          </w:tcPr>
          <w:p w:rsidR="006E6A87" w:rsidRPr="00287F17" w:rsidRDefault="006E6A87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6E6A87" w:rsidRPr="00FE5FBE" w:rsidRDefault="006E6A8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в детском саду. Содержание и организация диагностической работы в дошкольном образовательном учреждении </w:t>
            </w:r>
          </w:p>
        </w:tc>
        <w:tc>
          <w:tcPr>
            <w:tcW w:w="2707" w:type="dxa"/>
          </w:tcPr>
          <w:p w:rsidR="006E6A87" w:rsidRPr="00FE5FBE" w:rsidRDefault="006E6A87" w:rsidP="009D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Баландина</w:t>
            </w:r>
            <w:proofErr w:type="spellEnd"/>
            <w:r w:rsidRPr="00FE5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эффективного взаимодействия с детьми 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 Лютова, Г.Б. Монина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проблемы детей дошкольного возраста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Алексеева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для детей с задержкой психического развития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знать! развитие интеллекта детей 5-7 лет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азбука для детей 4-6 лет </w:t>
            </w:r>
          </w:p>
        </w:tc>
        <w:tc>
          <w:tcPr>
            <w:tcW w:w="2707" w:type="dxa"/>
          </w:tcPr>
          <w:p w:rsidR="00AC0F6E" w:rsidRPr="00287F17" w:rsidRDefault="00F64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Г</w:t>
            </w:r>
            <w:r w:rsidR="00FE5FBE">
              <w:rPr>
                <w:rFonts w:ascii="Times New Roman" w:hAnsi="Times New Roman" w:cs="Times New Roman"/>
                <w:sz w:val="28"/>
                <w:szCs w:val="28"/>
              </w:rPr>
              <w:t>оголева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психических состояний детей дошкольного возраста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души: терапевтические сказки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Психотерапевтические сказки и игры</w:t>
            </w:r>
          </w:p>
        </w:tc>
        <w:tc>
          <w:tcPr>
            <w:tcW w:w="2707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Черняева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AC0F6E" w:rsidRPr="00287F17" w:rsidRDefault="00F64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Небесное путешествие.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2707" w:type="dxa"/>
          </w:tcPr>
          <w:p w:rsidR="00AC0F6E" w:rsidRPr="00287F17" w:rsidRDefault="00F64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А.Н. Малахова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520" w:type="dxa"/>
          </w:tcPr>
          <w:p w:rsidR="00AC0F6E" w:rsidRPr="00287F17" w:rsidRDefault="00F64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математического мышления у детей 5-7 лет</w:t>
            </w:r>
          </w:p>
        </w:tc>
        <w:tc>
          <w:tcPr>
            <w:tcW w:w="2707" w:type="dxa"/>
          </w:tcPr>
          <w:p w:rsidR="00AC0F6E" w:rsidRPr="00287F17" w:rsidRDefault="00F64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AC0F6E" w:rsidRPr="00287F17" w:rsidTr="00951611">
        <w:tc>
          <w:tcPr>
            <w:tcW w:w="509" w:type="dxa"/>
          </w:tcPr>
          <w:p w:rsidR="00AC0F6E" w:rsidRPr="00287F17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AC0F6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Телесно-ориентированные подходы</w:t>
            </w:r>
          </w:p>
        </w:tc>
        <w:tc>
          <w:tcPr>
            <w:tcW w:w="2707" w:type="dxa"/>
          </w:tcPr>
          <w:p w:rsidR="00AC0F6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Ганичева</w:t>
            </w:r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руки – чтоб учиться и писать и красиво рисовать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добра коррекционно-развивающая программа для детей 5-7 лет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сочувствовать, сопереживать. Коррекционно-развивающие занятия для детей 5-8 лет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FE5FBE" w:rsidRPr="00287F17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 w:rsidR="009D51D2">
              <w:rPr>
                <w:rFonts w:ascii="Times New Roman" w:hAnsi="Times New Roman" w:cs="Times New Roman"/>
                <w:sz w:val="28"/>
                <w:szCs w:val="28"/>
              </w:rPr>
              <w:t>. Разработки занятий средний и старший дошкольный возраст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Миронова</w:t>
            </w:r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и</w:t>
            </w:r>
            <w:r w:rsidR="00A8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Карелина</w:t>
            </w:r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упражнений для детей и родителей для позитивного настроя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детской психологии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707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Савина</w:t>
            </w:r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FE5FBE" w:rsidRPr="00287F17" w:rsidRDefault="009D51D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занятия к школе. Рабочая </w:t>
            </w:r>
            <w:r w:rsidR="00A818B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мониторинг учебных </w:t>
            </w:r>
            <w:r w:rsidR="00A818B2">
              <w:rPr>
                <w:rFonts w:ascii="Times New Roman" w:hAnsi="Times New Roman" w:cs="Times New Roman"/>
                <w:sz w:val="28"/>
                <w:szCs w:val="28"/>
              </w:rPr>
              <w:t>навыков, конспекты занятий</w:t>
            </w:r>
          </w:p>
        </w:tc>
        <w:tc>
          <w:tcPr>
            <w:tcW w:w="2707" w:type="dxa"/>
          </w:tcPr>
          <w:p w:rsidR="00FE5FBE" w:rsidRPr="00287F17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Сетямина</w:t>
            </w:r>
            <w:proofErr w:type="spellEnd"/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FE5FBE" w:rsidRPr="00287F17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агрессивного поведения старших дошкольников в детском саду и семье</w:t>
            </w:r>
          </w:p>
        </w:tc>
        <w:tc>
          <w:tcPr>
            <w:tcW w:w="2707" w:type="dxa"/>
          </w:tcPr>
          <w:p w:rsidR="00FE5FBE" w:rsidRPr="00287F17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Сазонова</w:t>
            </w:r>
          </w:p>
        </w:tc>
      </w:tr>
      <w:tr w:rsidR="00FE5FBE" w:rsidRPr="00287F17" w:rsidTr="00951611">
        <w:tc>
          <w:tcPr>
            <w:tcW w:w="509" w:type="dxa"/>
          </w:tcPr>
          <w:p w:rsidR="00FE5FBE" w:rsidRDefault="00FE5FBE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FE5FBE" w:rsidRPr="00287F17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сопровождение детей дошкольного возраста</w:t>
            </w:r>
          </w:p>
        </w:tc>
        <w:tc>
          <w:tcPr>
            <w:tcW w:w="2707" w:type="dxa"/>
          </w:tcPr>
          <w:p w:rsidR="00FE5FBE" w:rsidRPr="00287F17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Шипицына</w:t>
            </w:r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психолога с застенчивыми детьми </w:t>
            </w:r>
          </w:p>
        </w:tc>
        <w:tc>
          <w:tcPr>
            <w:tcW w:w="2707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Катаева</w:t>
            </w:r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взаимоотношений родителей и детей 5-7 лет. Диагностика, тренинги, занятия</w:t>
            </w:r>
          </w:p>
        </w:tc>
        <w:tc>
          <w:tcPr>
            <w:tcW w:w="2707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Е.В.Коробицына</w:t>
            </w:r>
            <w:proofErr w:type="spellEnd"/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развития личности дошкольника. Занятия, игры, упражнения</w:t>
            </w:r>
          </w:p>
        </w:tc>
        <w:tc>
          <w:tcPr>
            <w:tcW w:w="2707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Калинина</w:t>
            </w:r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у детей от 6 до 9 лет</w:t>
            </w:r>
          </w:p>
        </w:tc>
        <w:tc>
          <w:tcPr>
            <w:tcW w:w="2707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обучению письму</w:t>
            </w:r>
          </w:p>
        </w:tc>
        <w:tc>
          <w:tcPr>
            <w:tcW w:w="2707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A818B2" w:rsidRDefault="006C1273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коррекция детской и подростковой агрессивности </w:t>
            </w:r>
          </w:p>
        </w:tc>
        <w:tc>
          <w:tcPr>
            <w:tcW w:w="2707" w:type="dxa"/>
          </w:tcPr>
          <w:p w:rsidR="00A818B2" w:rsidRDefault="006C1273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Бреслав</w:t>
            </w:r>
            <w:proofErr w:type="spellEnd"/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A818B2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 для работы с детьми 7-9 лет. Психологические игры, упражнения, сказки</w:t>
            </w:r>
          </w:p>
        </w:tc>
        <w:tc>
          <w:tcPr>
            <w:tcW w:w="2707" w:type="dxa"/>
          </w:tcPr>
          <w:p w:rsidR="00A818B2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</w:p>
        </w:tc>
      </w:tr>
      <w:tr w:rsidR="00A818B2" w:rsidRPr="00287F17" w:rsidTr="00951611">
        <w:tc>
          <w:tcPr>
            <w:tcW w:w="509" w:type="dxa"/>
          </w:tcPr>
          <w:p w:rsidR="00A818B2" w:rsidRDefault="00A818B2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A818B2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Шпаргалка для взрослых</w:t>
            </w:r>
          </w:p>
        </w:tc>
        <w:tc>
          <w:tcPr>
            <w:tcW w:w="2707" w:type="dxa"/>
          </w:tcPr>
          <w:p w:rsidR="00A818B2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Лютова, Г. Монина</w:t>
            </w:r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 и эмоционально-волевой сферы детей 4-6 лет</w:t>
            </w:r>
          </w:p>
        </w:tc>
        <w:tc>
          <w:tcPr>
            <w:tcW w:w="2707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Веприцкая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 и логического мышления</w:t>
            </w:r>
          </w:p>
        </w:tc>
        <w:tc>
          <w:tcPr>
            <w:tcW w:w="2707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занятия, младшая, средняя группа</w:t>
            </w:r>
          </w:p>
        </w:tc>
        <w:tc>
          <w:tcPr>
            <w:tcW w:w="2707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520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 и воображения у детей</w:t>
            </w:r>
          </w:p>
        </w:tc>
        <w:tc>
          <w:tcPr>
            <w:tcW w:w="2707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для детского психолога</w:t>
            </w:r>
          </w:p>
        </w:tc>
        <w:tc>
          <w:tcPr>
            <w:tcW w:w="2707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Широкова, 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Жадько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C762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мышления у детей с отклонениями в развитии</w:t>
            </w:r>
          </w:p>
        </w:tc>
        <w:tc>
          <w:tcPr>
            <w:tcW w:w="2707" w:type="dxa"/>
          </w:tcPr>
          <w:p w:rsidR="00C762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C762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малыш плохо ест</w:t>
            </w:r>
          </w:p>
        </w:tc>
        <w:tc>
          <w:tcPr>
            <w:tcW w:w="2707" w:type="dxa"/>
          </w:tcPr>
          <w:p w:rsidR="00C762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А.Луговская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C762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малыш замкнут</w:t>
            </w:r>
          </w:p>
        </w:tc>
        <w:tc>
          <w:tcPr>
            <w:tcW w:w="2707" w:type="dxa"/>
          </w:tcPr>
          <w:p w:rsidR="00C762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</w:p>
        </w:tc>
      </w:tr>
      <w:tr w:rsidR="00C762CD" w:rsidRPr="00287F17" w:rsidTr="00951611">
        <w:tc>
          <w:tcPr>
            <w:tcW w:w="509" w:type="dxa"/>
          </w:tcPr>
          <w:p w:rsidR="00C762CD" w:rsidRDefault="00C762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C762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малыш не ладит с братом или сестрой</w:t>
            </w:r>
          </w:p>
        </w:tc>
        <w:tc>
          <w:tcPr>
            <w:tcW w:w="2707" w:type="dxa"/>
          </w:tcPr>
          <w:p w:rsidR="00C762CD" w:rsidRDefault="00FB5EF0" w:rsidP="00FB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малыш не хочет ходить в детский сад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развития ребенка дошкольного возраста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Валитова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ли до беды?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Макеева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и саморазвитие ребенка-дошкольника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Н.Подьяков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практического психолога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Рогов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психологии 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 Столяренко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дошкольника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социальной одаренности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Коломинский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5-7 лет</w:t>
            </w:r>
          </w:p>
        </w:tc>
        <w:tc>
          <w:tcPr>
            <w:tcW w:w="2707" w:type="dxa"/>
          </w:tcPr>
          <w:p w:rsidR="00A959CD" w:rsidRDefault="00FB5EF0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Королева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дошкольника</w:t>
            </w:r>
          </w:p>
        </w:tc>
        <w:tc>
          <w:tcPr>
            <w:tcW w:w="2707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Мухина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A959CD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малышей в ДОУ</w:t>
            </w:r>
          </w:p>
        </w:tc>
        <w:tc>
          <w:tcPr>
            <w:tcW w:w="2707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Иванова, О.Б.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Кривовицына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ребенка к условиям детского сада</w:t>
            </w:r>
          </w:p>
        </w:tc>
        <w:tc>
          <w:tcPr>
            <w:tcW w:w="2707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Соколовская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20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работы психолога ДОУ</w:t>
            </w:r>
          </w:p>
        </w:tc>
        <w:tc>
          <w:tcPr>
            <w:tcW w:w="2707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Прохорова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707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Ильина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ваш ребенок к школе?</w:t>
            </w:r>
          </w:p>
        </w:tc>
        <w:tc>
          <w:tcPr>
            <w:tcW w:w="2707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детей к школе</w:t>
            </w:r>
          </w:p>
        </w:tc>
        <w:tc>
          <w:tcPr>
            <w:tcW w:w="2707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К.И. Поливанова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 ли ребенок к школе 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психолога с детьми 2-4 лет в период адаптации к дошкольному учреждению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школьного порога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Бабаева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психолого-педагогической компетентности родителей по социальному развитию детей дошкольного возраста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Коломийченко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психолого-педагогической компетентности родителей по социальному развитию детей дошкольного возраста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Коломийченко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ребенок не ест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Конева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мира детей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развития детей перед поступлением в школу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диагностика эмоций ребенка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О.А.Орехова</w:t>
            </w:r>
          </w:p>
        </w:tc>
      </w:tr>
      <w:tr w:rsidR="00A959CD" w:rsidRPr="00287F17" w:rsidTr="00951611">
        <w:tc>
          <w:tcPr>
            <w:tcW w:w="509" w:type="dxa"/>
          </w:tcPr>
          <w:p w:rsidR="00A959CD" w:rsidRDefault="00946E8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20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мониторинга в дошкольных образовательных учреждениях, часть 1,2</w:t>
            </w:r>
          </w:p>
        </w:tc>
        <w:tc>
          <w:tcPr>
            <w:tcW w:w="2707" w:type="dxa"/>
          </w:tcPr>
          <w:p w:rsidR="00A959CD" w:rsidRDefault="000D001B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О.Е.Девятова</w:t>
            </w:r>
          </w:p>
        </w:tc>
      </w:tr>
      <w:tr w:rsidR="000D001B" w:rsidRPr="00287F17" w:rsidTr="00951611">
        <w:tc>
          <w:tcPr>
            <w:tcW w:w="509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20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через рисунок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</w:p>
        </w:tc>
        <w:tc>
          <w:tcPr>
            <w:tcW w:w="2707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Зинкевич-Евстигнеева</w:t>
            </w:r>
            <w:proofErr w:type="spellEnd"/>
          </w:p>
        </w:tc>
      </w:tr>
      <w:tr w:rsidR="000D001B" w:rsidRPr="00287F17" w:rsidTr="00951611">
        <w:tc>
          <w:tcPr>
            <w:tcW w:w="509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20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 дошкольников</w:t>
            </w:r>
          </w:p>
        </w:tc>
        <w:tc>
          <w:tcPr>
            <w:tcW w:w="2707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Е.О.Смирнова</w:t>
            </w:r>
          </w:p>
        </w:tc>
      </w:tr>
      <w:tr w:rsidR="000D001B" w:rsidRPr="00287F17" w:rsidTr="00951611">
        <w:tc>
          <w:tcPr>
            <w:tcW w:w="509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20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ребенка к школе</w:t>
            </w:r>
          </w:p>
        </w:tc>
        <w:tc>
          <w:tcPr>
            <w:tcW w:w="2707" w:type="dxa"/>
          </w:tcPr>
          <w:p w:rsidR="000D001B" w:rsidRDefault="00697624" w:rsidP="009D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А. Павлова</w:t>
            </w:r>
          </w:p>
        </w:tc>
      </w:tr>
    </w:tbl>
    <w:p w:rsidR="00951611" w:rsidRPr="00FE5FBE" w:rsidRDefault="00951611" w:rsidP="00FE5FBE">
      <w:pPr>
        <w:rPr>
          <w:rFonts w:ascii="Times New Roman" w:hAnsi="Times New Roman" w:cs="Times New Roman"/>
          <w:b/>
          <w:sz w:val="28"/>
          <w:szCs w:val="28"/>
        </w:rPr>
      </w:pPr>
    </w:p>
    <w:sectPr w:rsidR="00951611" w:rsidRPr="00FE5FBE" w:rsidSect="00951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D71"/>
    <w:multiLevelType w:val="hybridMultilevel"/>
    <w:tmpl w:val="50C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6B98"/>
    <w:multiLevelType w:val="hybridMultilevel"/>
    <w:tmpl w:val="8BCC795C"/>
    <w:lvl w:ilvl="0" w:tplc="2ED27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7484"/>
    <w:multiLevelType w:val="hybridMultilevel"/>
    <w:tmpl w:val="C412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D02B2"/>
    <w:multiLevelType w:val="hybridMultilevel"/>
    <w:tmpl w:val="412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21E7"/>
    <w:multiLevelType w:val="hybridMultilevel"/>
    <w:tmpl w:val="F6C0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02394"/>
    <w:multiLevelType w:val="multilevel"/>
    <w:tmpl w:val="2F4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117BD"/>
    <w:multiLevelType w:val="hybridMultilevel"/>
    <w:tmpl w:val="5EC2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1482A"/>
    <w:multiLevelType w:val="hybridMultilevel"/>
    <w:tmpl w:val="FD5A2B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5C99"/>
    <w:multiLevelType w:val="hybridMultilevel"/>
    <w:tmpl w:val="2964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A4FA5"/>
    <w:multiLevelType w:val="multilevel"/>
    <w:tmpl w:val="586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B78B8"/>
    <w:multiLevelType w:val="multilevel"/>
    <w:tmpl w:val="DC6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EE1"/>
    <w:rsid w:val="00056A82"/>
    <w:rsid w:val="00066BF1"/>
    <w:rsid w:val="000D001B"/>
    <w:rsid w:val="000D0BB7"/>
    <w:rsid w:val="00165F2A"/>
    <w:rsid w:val="00183D64"/>
    <w:rsid w:val="001919AE"/>
    <w:rsid w:val="001C7B73"/>
    <w:rsid w:val="001E70A7"/>
    <w:rsid w:val="001F5EE1"/>
    <w:rsid w:val="00203D21"/>
    <w:rsid w:val="0021255B"/>
    <w:rsid w:val="002162D1"/>
    <w:rsid w:val="00230DDF"/>
    <w:rsid w:val="00234263"/>
    <w:rsid w:val="00277E20"/>
    <w:rsid w:val="00281698"/>
    <w:rsid w:val="00287F17"/>
    <w:rsid w:val="002C14BD"/>
    <w:rsid w:val="002C1DB1"/>
    <w:rsid w:val="003174AD"/>
    <w:rsid w:val="00334C25"/>
    <w:rsid w:val="003E71C8"/>
    <w:rsid w:val="00404A37"/>
    <w:rsid w:val="00420FDD"/>
    <w:rsid w:val="004D15C1"/>
    <w:rsid w:val="004D2E2F"/>
    <w:rsid w:val="00535847"/>
    <w:rsid w:val="00552C41"/>
    <w:rsid w:val="00566A55"/>
    <w:rsid w:val="005A6105"/>
    <w:rsid w:val="005A63CA"/>
    <w:rsid w:val="005D6BAB"/>
    <w:rsid w:val="00661359"/>
    <w:rsid w:val="0066422A"/>
    <w:rsid w:val="00684F74"/>
    <w:rsid w:val="00697624"/>
    <w:rsid w:val="006C1273"/>
    <w:rsid w:val="006E3435"/>
    <w:rsid w:val="006E620D"/>
    <w:rsid w:val="006E6A87"/>
    <w:rsid w:val="007131D0"/>
    <w:rsid w:val="00777A4A"/>
    <w:rsid w:val="008244FF"/>
    <w:rsid w:val="008470B2"/>
    <w:rsid w:val="008B6CA1"/>
    <w:rsid w:val="00946E84"/>
    <w:rsid w:val="00951611"/>
    <w:rsid w:val="00981ACF"/>
    <w:rsid w:val="009D51D2"/>
    <w:rsid w:val="009F6534"/>
    <w:rsid w:val="00A52EBC"/>
    <w:rsid w:val="00A62A2F"/>
    <w:rsid w:val="00A818B2"/>
    <w:rsid w:val="00A822FA"/>
    <w:rsid w:val="00A959CD"/>
    <w:rsid w:val="00AC0F6E"/>
    <w:rsid w:val="00AD539D"/>
    <w:rsid w:val="00AD59CA"/>
    <w:rsid w:val="00B1667B"/>
    <w:rsid w:val="00BD2BA0"/>
    <w:rsid w:val="00C00F2F"/>
    <w:rsid w:val="00C31A0A"/>
    <w:rsid w:val="00C33019"/>
    <w:rsid w:val="00C762CD"/>
    <w:rsid w:val="00C8601B"/>
    <w:rsid w:val="00CA5131"/>
    <w:rsid w:val="00D01A99"/>
    <w:rsid w:val="00D95D98"/>
    <w:rsid w:val="00E11FE0"/>
    <w:rsid w:val="00E16FC5"/>
    <w:rsid w:val="00E32658"/>
    <w:rsid w:val="00E406B4"/>
    <w:rsid w:val="00E63E89"/>
    <w:rsid w:val="00EB5375"/>
    <w:rsid w:val="00F02ED1"/>
    <w:rsid w:val="00F40871"/>
    <w:rsid w:val="00F55ED3"/>
    <w:rsid w:val="00F648B2"/>
    <w:rsid w:val="00F93058"/>
    <w:rsid w:val="00FB5EF0"/>
    <w:rsid w:val="00FE5FBE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0DDF"/>
    <w:pPr>
      <w:ind w:left="720"/>
      <w:contextualSpacing/>
    </w:pPr>
  </w:style>
  <w:style w:type="character" w:customStyle="1" w:styleId="apple-converted-space">
    <w:name w:val="apple-converted-space"/>
    <w:basedOn w:val="a0"/>
    <w:rsid w:val="00F02ED1"/>
  </w:style>
  <w:style w:type="character" w:styleId="a5">
    <w:name w:val="Strong"/>
    <w:uiPriority w:val="22"/>
    <w:qFormat/>
    <w:rsid w:val="00F02ED1"/>
    <w:rPr>
      <w:b/>
      <w:bCs/>
    </w:rPr>
  </w:style>
  <w:style w:type="paragraph" w:styleId="a6">
    <w:name w:val="Normal (Web)"/>
    <w:basedOn w:val="a"/>
    <w:uiPriority w:val="99"/>
    <w:unhideWhenUsed/>
    <w:rsid w:val="003E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E7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msko.ru/files/nd/fz_273_ot_29_12_2012ob_obrazovanii_v_rf_stat_ya_45_zawita_prav_obuchayuwihsya_roditelej_zakonnyh_predstavitelej_nesovershennoletnih_obuchayuwihsya.doc" TargetMode="External"/><Relationship Id="rId13" Type="http://schemas.openxmlformats.org/officeDocument/2006/relationships/hyperlink" Target="http://sprds1.edumsko.ru/documents/other_documents/normativno-pravovaya_baza/instruktivnoe_pis_mo_24_12_2001_g_29_1886-6_ob_ispol_zovanii_rabochego_vremeni_pedagoga-psihologa_obrazovatel_nogo_uchrezhde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msko.ru/files/nd/fz_273_ot_29_12_2012_ob_obrazovanii_v_rf_stat_ya_44_prava_obyazannosti_i_otvetstvennost_v_sfere_obrazovaniya_roditelej_zakonnyh_predstavitelej.doc" TargetMode="External"/><Relationship Id="rId12" Type="http://schemas.openxmlformats.org/officeDocument/2006/relationships/hyperlink" Target="http://sprds1.edumsko.ru/documents/other_documents/normativno-pravovaya_baza/o_poryadke_sozdaniya_i_organizacii_psihologo-mediko-pedagogicheskogo_konsiliuma_obrazovatel_nogo_uchrezhdeniya_pis_mo_27_901-6_o/" TargetMode="External"/><Relationship Id="rId17" Type="http://schemas.openxmlformats.org/officeDocument/2006/relationships/hyperlink" Target="http://sprds1.edumsko.ru/documents/other_documents/normativno-pravovaya_baza/metodicheskie_rekomendacii_k_organizacii_kabineta_psihologa_nauchnyj_rukovoditel_doktor_psih_nauk_o_n_usano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ds1.edumsko.ru/documents/other_documents/normativno-pravovaya_baza/organizacionno-metodicheskoe_osnawenie_rabochego_mesta_pedagoga-psihologa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dumsko.ru/files/nd/fz_273_ot_29_12_2012_ob_obrazovanii_v_rf_stat_ya_34_osnovnye_prava_obuchayuwihsya_i_mery_ih_social_noj_podderzhki_i_stimulirovaniyafederal_nyj_zakon.doc" TargetMode="External"/><Relationship Id="rId11" Type="http://schemas.openxmlformats.org/officeDocument/2006/relationships/hyperlink" Target="http://sprds1.edumsko.ru/documents/other_documents/normativno-pravovaya_baza/tipovoe_polozhenie_ob_obrazovatel_nom_uchrezhdenii_dlya_detej_nuzhdayuwihsya_v_psihologo-pedagogicheskoj_i_mediko-social_noj_pom/" TargetMode="External"/><Relationship Id="rId5" Type="http://schemas.openxmlformats.org/officeDocument/2006/relationships/hyperlink" Target="http://edumsko.ru/files/nd/fz_273_ot_29_12_2012_ob_obrazovanii_v_rf_stat_ya_30_lokal_nye_normativnye_akty_soderzhawie_normy_reguliruyuwie_obrazovatel_nye_otnosheniya.doc" TargetMode="External"/><Relationship Id="rId15" Type="http://schemas.openxmlformats.org/officeDocument/2006/relationships/hyperlink" Target="http://sprds1.edumsko.ru/documents/other_documents/normativno-pravovaya_baza/material_no-tehnicheskoe_osnawenie_rabochego_mesta_pedagoga-psihologa/" TargetMode="External"/><Relationship Id="rId10" Type="http://schemas.openxmlformats.org/officeDocument/2006/relationships/hyperlink" Target="http://sprds1.edumsko.ru/documents/other_documents/normativno-pravovaya_baza/konvenciya_o_pravah_reben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rds1.edumsko.ru/documents/other_documents/normativno-pravovaya_baza/polozhenie_o_sluzhbe_prakticheskoj_psihologii_v_sisteme_ministerstva_obrazovaniya_prikaz_636_ot_22_10_99/" TargetMode="External"/><Relationship Id="rId14" Type="http://schemas.openxmlformats.org/officeDocument/2006/relationships/hyperlink" Target="http://sprds1.edumsko.ru/documents/other_documents/normativno-pravovaya_baza/metodicheskie_rekomendacii_po_psihologo-pedagogicheskomu_soprovozhdeniyu_obuchayuwihsya_vuchebno-vospitatel_nom_processe_v_us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Домашний</cp:lastModifiedBy>
  <cp:revision>4</cp:revision>
  <cp:lastPrinted>2016-02-19T08:29:00Z</cp:lastPrinted>
  <dcterms:created xsi:type="dcterms:W3CDTF">2016-02-20T07:30:00Z</dcterms:created>
  <dcterms:modified xsi:type="dcterms:W3CDTF">2016-12-13T16:47:00Z</dcterms:modified>
</cp:coreProperties>
</file>